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1FED20C6" w:rsidR="008E3C7B" w:rsidRDefault="006C553B" w:rsidP="00833E2C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ONUR KURULU</w:t>
      </w:r>
      <w:r w:rsidR="008E3C7B" w:rsidRPr="00660C61">
        <w:rPr>
          <w:b/>
          <w:bCs/>
          <w:sz w:val="24"/>
          <w:szCs w:val="24"/>
        </w:rPr>
        <w:t xml:space="preserve"> YILLIK </w:t>
      </w:r>
      <w:r w:rsidR="006C0D2D" w:rsidRPr="00660C61">
        <w:rPr>
          <w:b/>
          <w:bCs/>
          <w:sz w:val="24"/>
          <w:szCs w:val="24"/>
        </w:rPr>
        <w:t>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696"/>
        <w:gridCol w:w="8760"/>
      </w:tblGrid>
      <w:tr w:rsidR="00785F8D" w14:paraId="64F4629C" w14:textId="77777777" w:rsidTr="003C3333">
        <w:trPr>
          <w:trHeight w:val="567"/>
        </w:trPr>
        <w:tc>
          <w:tcPr>
            <w:tcW w:w="811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189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4189" w:type="pct"/>
            <w:vAlign w:val="center"/>
          </w:tcPr>
          <w:p w14:paraId="3395DCAF" w14:textId="77777777" w:rsidR="006C553B" w:rsidRDefault="006C553B" w:rsidP="006C553B">
            <w:pPr>
              <w:spacing w:line="360" w:lineRule="auto"/>
            </w:pPr>
            <w:r>
              <w:t xml:space="preserve">• Kulübe katılacak / Onur Kurulu temsilcisi olacak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173FE843" w14:textId="77777777" w:rsidR="006C553B" w:rsidRDefault="006C553B" w:rsidP="006C553B">
            <w:pPr>
              <w:spacing w:line="360" w:lineRule="auto"/>
            </w:pPr>
            <w:r>
              <w:t>• Kurul yönetim ve temsilci seçimlerinin yapılması</w:t>
            </w:r>
          </w:p>
          <w:p w14:paraId="22BE0119" w14:textId="09BE1F25" w:rsidR="00785F8D" w:rsidRPr="005D44E8" w:rsidRDefault="006C553B" w:rsidP="006C553B">
            <w:pPr>
              <w:spacing w:line="360" w:lineRule="auto"/>
            </w:pPr>
            <w:r>
              <w:t>• Onur Kurulu panosunun hazırlanması; okul kuralları, sevgi, saygı ve dürüstlük ilkelerini içeren afişlerin asılması</w:t>
            </w:r>
          </w:p>
        </w:tc>
      </w:tr>
      <w:tr w:rsidR="00785F8D" w14:paraId="587C860F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4189" w:type="pct"/>
            <w:vAlign w:val="center"/>
          </w:tcPr>
          <w:p w14:paraId="5E7B03D4" w14:textId="77777777" w:rsidR="006C553B" w:rsidRDefault="006C553B" w:rsidP="006C553B">
            <w:pPr>
              <w:spacing w:line="360" w:lineRule="auto"/>
            </w:pPr>
            <w:r>
              <w:t>• Okulda uyulması gereken temel kuralların (koridorlarda koşmama, merdivenleri sağdan kullanma, çöpleri kutuya atma) hatırlatılması</w:t>
            </w:r>
          </w:p>
          <w:p w14:paraId="304EB34F" w14:textId="77777777" w:rsidR="006C553B" w:rsidRDefault="006C553B" w:rsidP="006C553B">
            <w:pPr>
              <w:spacing w:line="360" w:lineRule="auto"/>
            </w:pPr>
            <w:r>
              <w:t>• "Nezaket Dedektifleri" çalışmasının başlatılması: Teneffüslerde güzel davranış sergileyen arkadaşları fark etme ve takdir etme</w:t>
            </w:r>
          </w:p>
          <w:p w14:paraId="137DC075" w14:textId="5641A8A0" w:rsidR="00785F8D" w:rsidRPr="005D44E8" w:rsidRDefault="006C553B" w:rsidP="006C553B">
            <w:pPr>
              <w:spacing w:line="360" w:lineRule="auto"/>
            </w:pPr>
            <w:r>
              <w:t>• Sınıf içi kuralların öğrencilerle birlikte belirlenip sınıf panolarına asılması</w:t>
            </w:r>
          </w:p>
        </w:tc>
      </w:tr>
      <w:tr w:rsidR="00785F8D" w14:paraId="20C65A7F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4189" w:type="pct"/>
            <w:vAlign w:val="center"/>
          </w:tcPr>
          <w:p w14:paraId="7541CB39" w14:textId="77777777" w:rsidR="006C553B" w:rsidRDefault="006C553B" w:rsidP="006C553B">
            <w:pPr>
              <w:spacing w:line="360" w:lineRule="auto"/>
            </w:pPr>
            <w:r>
              <w:t>• Değerler Eğitimi: Doğruluk ve Dürüstlük teması üzerine sınıf içi hikâye okuma ve canlandırma etkinlikleri</w:t>
            </w:r>
          </w:p>
          <w:p w14:paraId="781E4D6E" w14:textId="77777777" w:rsidR="006C553B" w:rsidRDefault="006C553B" w:rsidP="006C553B">
            <w:pPr>
              <w:spacing w:line="360" w:lineRule="auto"/>
            </w:pPr>
            <w:r>
              <w:t>• Kayıp eşya kutusunun düzenlenmesi ve sahipsiz bulunan eşyaların sahiplerine ulaştırılması sürecinin yönetilmesi</w:t>
            </w:r>
          </w:p>
          <w:p w14:paraId="1D636359" w14:textId="3D8D5B63" w:rsidR="00785F8D" w:rsidRDefault="006C553B" w:rsidP="006C553B">
            <w:pPr>
              <w:spacing w:line="360" w:lineRule="auto"/>
            </w:pPr>
            <w:r>
              <w:t>• Kulüp panosuna dürüstlük ve güvenilirlik üzerine özlü sözlerin asılması</w:t>
            </w:r>
          </w:p>
        </w:tc>
      </w:tr>
      <w:tr w:rsidR="00785F8D" w14:paraId="5801A03D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4189" w:type="pct"/>
            <w:vAlign w:val="center"/>
          </w:tcPr>
          <w:p w14:paraId="133B1CE5" w14:textId="77777777" w:rsidR="006C553B" w:rsidRDefault="006C553B" w:rsidP="006C553B">
            <w:pPr>
              <w:spacing w:line="360" w:lineRule="auto"/>
            </w:pPr>
            <w:r>
              <w:t>• Akran ilişkilerinde saygı ve empati: Alay etmeme, lakap takmama ve arkadaşını dışlamama üzerine bilgilendirme</w:t>
            </w:r>
          </w:p>
          <w:p w14:paraId="5DD0377C" w14:textId="77777777" w:rsidR="006C553B" w:rsidRDefault="006C553B" w:rsidP="006C553B">
            <w:pPr>
              <w:spacing w:line="360" w:lineRule="auto"/>
            </w:pPr>
            <w:r>
              <w:t>• Okul içinde "Ayın Örnek Öğrencisi" kriterlerinin belirlenmesi ve sınıflara duyurulması</w:t>
            </w:r>
          </w:p>
          <w:p w14:paraId="7EC4D54C" w14:textId="17ED7607" w:rsidR="00785F8D" w:rsidRDefault="006C553B" w:rsidP="006C553B">
            <w:pPr>
              <w:spacing w:line="360" w:lineRule="auto"/>
            </w:pPr>
            <w:r>
              <w:t>• Kulüp panosunda "Haftanın Nezaket Sözü" köşesinin açılması</w:t>
            </w:r>
          </w:p>
        </w:tc>
      </w:tr>
      <w:tr w:rsidR="00785F8D" w14:paraId="26EBCF0E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4189" w:type="pct"/>
            <w:vAlign w:val="center"/>
          </w:tcPr>
          <w:p w14:paraId="0F1D648F" w14:textId="77777777" w:rsidR="006C553B" w:rsidRDefault="006C553B" w:rsidP="006C553B">
            <w:pPr>
              <w:spacing w:line="360" w:lineRule="auto"/>
            </w:pPr>
            <w:r>
              <w:t>• 1. Dönem boyunca sergilenen örnek davranışların değerlendirilmesi ve her sınıftan seçilen örnek öğrencilere Onur Belgesi/Teşekkür Belgesi verilmesi</w:t>
            </w:r>
          </w:p>
          <w:p w14:paraId="75A782AF" w14:textId="77777777" w:rsidR="006C553B" w:rsidRDefault="006C553B" w:rsidP="006C553B">
            <w:pPr>
              <w:spacing w:line="360" w:lineRule="auto"/>
            </w:pPr>
            <w:r>
              <w:t>• 1. Dönem kurul faaliyetlerinin değerlendirilmesi ve karar defterinin tamamlanması</w:t>
            </w:r>
          </w:p>
          <w:p w14:paraId="4C09B154" w14:textId="54036F2D" w:rsidR="002B42E1" w:rsidRPr="005D7C9E" w:rsidRDefault="006C553B" w:rsidP="007A7015">
            <w:pPr>
              <w:spacing w:line="360" w:lineRule="auto"/>
            </w:pPr>
            <w:r>
              <w:t>• Yarıyıl tatili için "Aileme ve Çevreme Saygılıyım" davranış takip tablosunun verilmesi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4D4285B" w14:textId="5577A954" w:rsidR="002B42E1" w:rsidRDefault="006C553B" w:rsidP="002B42E1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ONUR KURULU</w:t>
      </w:r>
      <w:r w:rsidR="002B42E1" w:rsidRPr="00660C61">
        <w:rPr>
          <w:b/>
          <w:bCs/>
          <w:sz w:val="24"/>
          <w:szCs w:val="24"/>
        </w:rPr>
        <w:t xml:space="preserve">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838"/>
        <w:gridCol w:w="8618"/>
      </w:tblGrid>
      <w:tr w:rsidR="002B42E1" w14:paraId="5AA83257" w14:textId="77777777" w:rsidTr="003C3333">
        <w:trPr>
          <w:trHeight w:val="567"/>
        </w:trPr>
        <w:tc>
          <w:tcPr>
            <w:tcW w:w="879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121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4121" w:type="pct"/>
            <w:vAlign w:val="center"/>
          </w:tcPr>
          <w:p w14:paraId="12DCCFAD" w14:textId="77777777" w:rsidR="006C553B" w:rsidRDefault="006C553B" w:rsidP="006C553B">
            <w:pPr>
              <w:spacing w:line="360" w:lineRule="auto"/>
            </w:pPr>
            <w:r>
              <w:t>• 2. Dönem çalışma takviminin gözden geçirilmesi ve temsilci öğrencilerin görevlerinin hatırlatılması</w:t>
            </w:r>
          </w:p>
          <w:p w14:paraId="3C17E6BB" w14:textId="77777777" w:rsidR="006C553B" w:rsidRDefault="006C553B" w:rsidP="006C553B">
            <w:pPr>
              <w:spacing w:line="360" w:lineRule="auto"/>
            </w:pPr>
            <w:r>
              <w:t>• Okul eşyalarına, sıralara ve ortak kullanım alanlarına zarar vermeme (kamu malını koruma) bilincinin işlenmesi</w:t>
            </w:r>
          </w:p>
          <w:p w14:paraId="784A3C03" w14:textId="7BFB6753" w:rsidR="002B42E1" w:rsidRPr="005D44E8" w:rsidRDefault="006C553B" w:rsidP="006C553B">
            <w:pPr>
              <w:spacing w:line="360" w:lineRule="auto"/>
            </w:pPr>
            <w:r>
              <w:t>• Kulüp panosunun "Okulumuz Evimiz, Eşyalar Hepimizin" temasıyla yenilenmesi</w:t>
            </w:r>
          </w:p>
        </w:tc>
      </w:tr>
      <w:tr w:rsidR="002B42E1" w14:paraId="46F5D7DD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4121" w:type="pct"/>
            <w:vAlign w:val="center"/>
          </w:tcPr>
          <w:p w14:paraId="552BA3D8" w14:textId="77777777" w:rsidR="006C553B" w:rsidRDefault="006C553B" w:rsidP="006C553B">
            <w:pPr>
              <w:spacing w:line="360" w:lineRule="auto"/>
            </w:pPr>
            <w:r>
              <w:t>• Değerler Eğitimi: Yardımlaşma ve Büyüklere Saygı teması üzerine drama çalışmaları</w:t>
            </w:r>
          </w:p>
          <w:p w14:paraId="06397E26" w14:textId="77777777" w:rsidR="006C553B" w:rsidRDefault="006C553B" w:rsidP="006C553B">
            <w:pPr>
              <w:spacing w:line="360" w:lineRule="auto"/>
            </w:pPr>
            <w:r>
              <w:t>• Teneffüslerde küçük sınıflara (1. ve 2. sınıflara) oyunlarda rehberlik eden ve yardımcı olan 3. ve 4. sınıf onur temsilcilerinin nöbetleri</w:t>
            </w:r>
          </w:p>
          <w:p w14:paraId="6820A20E" w14:textId="66A921C3" w:rsidR="002B42E1" w:rsidRPr="005D44E8" w:rsidRDefault="006C553B" w:rsidP="006C553B">
            <w:pPr>
              <w:spacing w:line="360" w:lineRule="auto"/>
            </w:pPr>
            <w:r>
              <w:t>• Kulüp panosuna "İyilik ve Erdem Ağacı" oluşturularak öğrencilerin yaptığı güzel davranışların yaprak olarak yapıştırılması</w:t>
            </w:r>
          </w:p>
        </w:tc>
      </w:tr>
      <w:tr w:rsidR="002B42E1" w14:paraId="51D6A07F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4121" w:type="pct"/>
            <w:vAlign w:val="center"/>
          </w:tcPr>
          <w:p w14:paraId="1501DC8A" w14:textId="77777777" w:rsidR="006C553B" w:rsidRDefault="006C553B" w:rsidP="006C553B">
            <w:pPr>
              <w:spacing w:line="360" w:lineRule="auto"/>
            </w:pPr>
            <w:r>
              <w:t>• Barışçıl iletişim ve öfke kontrolü: Tartışma anında sakin kalma, şiddete başvurmadan konuşarak anlaşma becerileri</w:t>
            </w:r>
          </w:p>
          <w:p w14:paraId="03764D77" w14:textId="77777777" w:rsidR="006C553B" w:rsidRDefault="006C553B" w:rsidP="006C553B">
            <w:pPr>
              <w:spacing w:line="360" w:lineRule="auto"/>
            </w:pPr>
            <w:r>
              <w:t>• Okul bahçesinde ve oyun alanlarında adil oyun (</w:t>
            </w:r>
            <w:proofErr w:type="spellStart"/>
            <w:r>
              <w:t>fair-play</w:t>
            </w:r>
            <w:proofErr w:type="spellEnd"/>
            <w:r>
              <w:t>) kurallarının yaygınlaştırılması</w:t>
            </w:r>
          </w:p>
          <w:p w14:paraId="084ECB37" w14:textId="6C86829A" w:rsidR="002B42E1" w:rsidRDefault="006C553B" w:rsidP="006C553B">
            <w:pPr>
              <w:spacing w:line="360" w:lineRule="auto"/>
            </w:pPr>
            <w:r>
              <w:t>• "Öfkeni Kontrol Et, Gülümsemeyi Seç" temalı resim ve afiş köşesi hazırlanması</w:t>
            </w:r>
          </w:p>
        </w:tc>
      </w:tr>
      <w:tr w:rsidR="002B42E1" w14:paraId="572A5AB2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4121" w:type="pct"/>
            <w:vAlign w:val="center"/>
          </w:tcPr>
          <w:p w14:paraId="759FB3DF" w14:textId="77777777" w:rsidR="006C553B" w:rsidRDefault="006C553B" w:rsidP="006C553B">
            <w:pPr>
              <w:spacing w:line="360" w:lineRule="auto"/>
            </w:pPr>
            <w:r>
              <w:t>• Çevreye, hayvanlara ve doğaya karşı onurlu ve duyarlı davranış bilincinin vurgulanması</w:t>
            </w:r>
          </w:p>
          <w:p w14:paraId="0AC46627" w14:textId="77777777" w:rsidR="006C553B" w:rsidRDefault="006C553B" w:rsidP="006C553B">
            <w:pPr>
              <w:spacing w:line="360" w:lineRule="auto"/>
            </w:pPr>
            <w:r>
              <w:t>• Yıl boyunca sergilenen olumlu davranışların değerlendirilmesi ve 2. Dönem "Örnek Öğrenci" seçimlerinin yapılması</w:t>
            </w:r>
          </w:p>
          <w:p w14:paraId="47605F07" w14:textId="2B8FAEA0" w:rsidR="002B42E1" w:rsidRDefault="006C553B" w:rsidP="006C553B">
            <w:pPr>
              <w:spacing w:line="360" w:lineRule="auto"/>
            </w:pPr>
            <w:r>
              <w:t>• Okul kapanış töreninde örnek öğrencilerin ödüllendirilmesi için listenin okul idaresine sunulması</w:t>
            </w:r>
          </w:p>
        </w:tc>
      </w:tr>
      <w:tr w:rsidR="002B42E1" w14:paraId="5475E162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4121" w:type="pct"/>
            <w:vAlign w:val="center"/>
          </w:tcPr>
          <w:p w14:paraId="43255500" w14:textId="77777777" w:rsidR="006C553B" w:rsidRDefault="006C553B" w:rsidP="006C553B">
            <w:pPr>
              <w:spacing w:line="360" w:lineRule="auto"/>
            </w:pPr>
            <w:r>
              <w:t>• Yıl boyunca yürütülen davranış geliştirme ve onur kurulu faaliyetlerinin özetlenerek yıllık faaliyet raporunun yazılması</w:t>
            </w:r>
          </w:p>
          <w:p w14:paraId="0A3AB9DE" w14:textId="77777777" w:rsidR="006C553B" w:rsidRDefault="006C553B" w:rsidP="006C553B">
            <w:pPr>
              <w:spacing w:line="360" w:lineRule="auto"/>
            </w:pPr>
            <w:r>
              <w:t xml:space="preserve">• Kulüp çalışmalarının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tamamlanması</w:t>
            </w:r>
          </w:p>
          <w:p w14:paraId="19AE72C6" w14:textId="09F93D76" w:rsidR="009C3227" w:rsidRPr="005D7C9E" w:rsidRDefault="006C553B" w:rsidP="006C553B">
            <w:pPr>
              <w:spacing w:line="360" w:lineRule="auto"/>
            </w:pPr>
            <w:r>
              <w:t>• Kurul karar defteri ve evrak dosyasının okul idaresine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75941"/>
    <w:rsid w:val="000E1B4F"/>
    <w:rsid w:val="00195E94"/>
    <w:rsid w:val="001F573B"/>
    <w:rsid w:val="002134BC"/>
    <w:rsid w:val="00221A83"/>
    <w:rsid w:val="002359D6"/>
    <w:rsid w:val="002637F4"/>
    <w:rsid w:val="002B0A46"/>
    <w:rsid w:val="002B42E1"/>
    <w:rsid w:val="00310EDB"/>
    <w:rsid w:val="00381A4C"/>
    <w:rsid w:val="003C3333"/>
    <w:rsid w:val="0048092D"/>
    <w:rsid w:val="00487956"/>
    <w:rsid w:val="004A1EEC"/>
    <w:rsid w:val="00550BB7"/>
    <w:rsid w:val="005B7EDA"/>
    <w:rsid w:val="005D44E8"/>
    <w:rsid w:val="005D7C9E"/>
    <w:rsid w:val="005E6F25"/>
    <w:rsid w:val="00660C61"/>
    <w:rsid w:val="00671EB6"/>
    <w:rsid w:val="006C0D2D"/>
    <w:rsid w:val="006C553B"/>
    <w:rsid w:val="006D56D1"/>
    <w:rsid w:val="007605C2"/>
    <w:rsid w:val="00775804"/>
    <w:rsid w:val="00785F8D"/>
    <w:rsid w:val="00790EEA"/>
    <w:rsid w:val="007A3753"/>
    <w:rsid w:val="007A7015"/>
    <w:rsid w:val="00833E2C"/>
    <w:rsid w:val="0083427A"/>
    <w:rsid w:val="00843A10"/>
    <w:rsid w:val="008C0F92"/>
    <w:rsid w:val="008E3C7B"/>
    <w:rsid w:val="008F5709"/>
    <w:rsid w:val="0099049D"/>
    <w:rsid w:val="00997C98"/>
    <w:rsid w:val="009C3227"/>
    <w:rsid w:val="00A509EE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48</cp:revision>
  <dcterms:created xsi:type="dcterms:W3CDTF">2023-03-22T16:33:00Z</dcterms:created>
  <dcterms:modified xsi:type="dcterms:W3CDTF">2026-09-09T22:00:00Z</dcterms:modified>
</cp:coreProperties>
</file>